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64" w:rsidRPr="00C10B64" w:rsidRDefault="00C10B64" w:rsidP="00C10B64">
      <w:pPr>
        <w:shd w:val="clear" w:color="auto" w:fill="ECF4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sz w:val="32"/>
          <w:szCs w:val="32"/>
        </w:rPr>
      </w:pPr>
      <w:r w:rsidRPr="00C10B64">
        <w:rPr>
          <w:rFonts w:ascii="宋体" w:eastAsia="宋体" w:hAnsi="宋体" w:cs="宋体" w:hint="eastAsia"/>
          <w:b/>
          <w:bCs/>
          <w:color w:val="000000"/>
          <w:sz w:val="36"/>
        </w:rPr>
        <w:t>浙江省建设工程施工合同备案表</w:t>
      </w:r>
    </w:p>
    <w:p w:rsidR="001C7BB8" w:rsidRDefault="00C10B64" w:rsidP="00C10B64">
      <w:pPr>
        <w:shd w:val="clear" w:color="auto" w:fill="ECF4FF"/>
        <w:adjustRightInd/>
        <w:snapToGrid/>
        <w:spacing w:before="100" w:beforeAutospacing="1" w:after="100" w:afterAutospacing="1"/>
        <w:rPr>
          <w:rFonts w:ascii="宋体" w:eastAsia="宋体" w:hAnsi="宋体" w:cs="宋体"/>
          <w:color w:val="000000"/>
          <w:sz w:val="32"/>
          <w:szCs w:val="32"/>
        </w:rPr>
      </w:pPr>
      <w:r w:rsidRPr="00C10B64">
        <w:rPr>
          <w:rFonts w:ascii="宋体" w:eastAsia="宋体" w:hAnsi="宋体" w:cs="宋体" w:hint="eastAsia"/>
          <w:color w:val="000000"/>
          <w:sz w:val="32"/>
          <w:szCs w:val="32"/>
        </w:rPr>
        <w:t>合同备案编号：</w:t>
      </w:r>
      <w:r w:rsidR="001C7BB8">
        <w:rPr>
          <w:rFonts w:ascii="宋体" w:eastAsia="宋体" w:hAnsi="宋体" w:cs="宋体" w:hint="eastAsia"/>
          <w:color w:val="000000"/>
          <w:sz w:val="32"/>
          <w:szCs w:val="32"/>
        </w:rPr>
        <w:t>2017-7</w:t>
      </w:r>
    </w:p>
    <w:p w:rsidR="00C10B64" w:rsidRPr="00C10B64" w:rsidRDefault="00C10B64" w:rsidP="001C7BB8">
      <w:pPr>
        <w:shd w:val="clear" w:color="auto" w:fill="ECF4FF"/>
        <w:adjustRightInd/>
        <w:snapToGrid/>
        <w:spacing w:before="100" w:beforeAutospacing="1" w:after="100" w:afterAutospacing="1"/>
        <w:ind w:firstLineChars="50" w:firstLine="160"/>
        <w:rPr>
          <w:rFonts w:ascii="宋体" w:eastAsia="宋体" w:hAnsi="宋体" w:cs="宋体"/>
          <w:color w:val="000000"/>
          <w:sz w:val="32"/>
          <w:szCs w:val="32"/>
        </w:rPr>
      </w:pPr>
      <w:r w:rsidRPr="00C10B64">
        <w:rPr>
          <w:rFonts w:ascii="宋体" w:eastAsia="宋体" w:hAnsi="宋体" w:cs="宋体" w:hint="eastAsia"/>
          <w:color w:val="000000"/>
          <w:sz w:val="32"/>
          <w:szCs w:val="32"/>
        </w:rPr>
        <w:t xml:space="preserve">                  </w:t>
      </w:r>
      <w:r w:rsidR="001C7BB8">
        <w:rPr>
          <w:rFonts w:ascii="宋体" w:eastAsia="宋体" w:hAnsi="宋体" w:cs="宋体" w:hint="eastAsia"/>
          <w:color w:val="000000"/>
          <w:sz w:val="32"/>
          <w:szCs w:val="32"/>
        </w:rPr>
        <w:t>2017</w:t>
      </w:r>
      <w:r w:rsidRPr="00C10B64">
        <w:rPr>
          <w:rFonts w:ascii="宋体" w:eastAsia="宋体" w:hAnsi="宋体" w:cs="宋体" w:hint="eastAsia"/>
          <w:color w:val="000000"/>
          <w:sz w:val="32"/>
          <w:szCs w:val="32"/>
        </w:rPr>
        <w:t>年</w:t>
      </w:r>
      <w:r w:rsidR="001C7BB8">
        <w:rPr>
          <w:rFonts w:ascii="宋体" w:eastAsia="宋体" w:hAnsi="宋体" w:cs="宋体" w:hint="eastAsia"/>
          <w:color w:val="000000"/>
          <w:sz w:val="32"/>
          <w:szCs w:val="32"/>
        </w:rPr>
        <w:t>1</w:t>
      </w:r>
      <w:r w:rsidRPr="00C10B64">
        <w:rPr>
          <w:rFonts w:ascii="宋体" w:eastAsia="宋体" w:hAnsi="宋体" w:cs="宋体" w:hint="eastAsia"/>
          <w:color w:val="000000"/>
          <w:sz w:val="32"/>
          <w:szCs w:val="32"/>
        </w:rPr>
        <w:t>月</w:t>
      </w:r>
      <w:r w:rsidR="001C7BB8">
        <w:rPr>
          <w:rFonts w:ascii="宋体" w:eastAsia="宋体" w:hAnsi="宋体" w:cs="宋体" w:hint="eastAsia"/>
          <w:color w:val="000000"/>
          <w:sz w:val="32"/>
          <w:szCs w:val="32"/>
        </w:rPr>
        <w:t>10</w:t>
      </w:r>
      <w:r w:rsidRPr="00C10B64">
        <w:rPr>
          <w:rFonts w:ascii="宋体" w:eastAsia="宋体" w:hAnsi="宋体" w:cs="宋体" w:hint="eastAsia"/>
          <w:color w:val="000000"/>
          <w:sz w:val="32"/>
          <w:szCs w:val="32"/>
        </w:rPr>
        <w:t>日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CF4FF"/>
        <w:tblCellMar>
          <w:left w:w="0" w:type="dxa"/>
          <w:right w:w="0" w:type="dxa"/>
        </w:tblCellMar>
        <w:tblLook w:val="04A0"/>
      </w:tblPr>
      <w:tblGrid>
        <w:gridCol w:w="1299"/>
        <w:gridCol w:w="2729"/>
        <w:gridCol w:w="1274"/>
        <w:gridCol w:w="3154"/>
      </w:tblGrid>
      <w:tr w:rsidR="00C10B64" w:rsidRPr="00C10B64" w:rsidTr="00C10B64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工程名称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瓯海区新桥街道新桥社区保障性安居工程（I-31地块）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建设地址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瓯海区新桥街道  </w:t>
            </w:r>
          </w:p>
        </w:tc>
      </w:tr>
      <w:tr w:rsidR="00C10B64" w:rsidRPr="00C10B64" w:rsidTr="00C10B64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发包单位</w:t>
            </w:r>
          </w:p>
        </w:tc>
        <w:tc>
          <w:tcPr>
            <w:tcW w:w="7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温州市新桥新农村建设投资有限公司        </w:t>
            </w:r>
          </w:p>
        </w:tc>
      </w:tr>
      <w:tr w:rsidR="00C10B64" w:rsidRPr="00C10B64" w:rsidTr="00C10B64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承包单位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广城建设集团有限公司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项目经理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段运华     </w:t>
            </w:r>
          </w:p>
        </w:tc>
      </w:tr>
      <w:tr w:rsidR="00C10B64" w:rsidRPr="00C10B64" w:rsidTr="00C10B64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监理单位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温州市大众城建监理有限公司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项目总监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丁志清</w:t>
            </w:r>
            <w:r>
              <w:rPr>
                <w:rFonts w:ascii="宋体" w:eastAsia="宋体" w:hAnsi="宋体" w:cs="宋体" w:hint="eastAsia"/>
                <w:color w:val="008C10"/>
                <w:sz w:val="27"/>
              </w:rPr>
              <w:t>  </w:t>
            </w: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  </w:t>
            </w:r>
          </w:p>
        </w:tc>
      </w:tr>
      <w:tr w:rsidR="00C10B64" w:rsidRPr="00C10B64" w:rsidTr="00C10B64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建设规模</w:t>
            </w:r>
          </w:p>
        </w:tc>
        <w:tc>
          <w:tcPr>
            <w:tcW w:w="7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总建筑面积169811.52平方米，其中地下室建筑面积33372.4平方米。层数：地下一层，地上33 层 </w:t>
            </w:r>
            <w:r w:rsidRPr="00C10B64">
              <w:rPr>
                <w:rFonts w:ascii="宋体" w:eastAsia="宋体" w:hAnsi="宋体" w:cs="宋体" w:hint="eastAsia"/>
                <w:color w:val="000000"/>
                <w:sz w:val="27"/>
              </w:rPr>
              <w:t> </w:t>
            </w: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总建筑面积㎡</w:t>
            </w: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总建筑面积169811.52平方米（其中地下室建筑面积33372.4平方米） </w:t>
            </w:r>
          </w:p>
        </w:tc>
      </w:tr>
      <w:tr w:rsidR="00C10B64" w:rsidRPr="00C10B64" w:rsidTr="00C10B64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发包范围</w:t>
            </w:r>
          </w:p>
        </w:tc>
        <w:tc>
          <w:tcPr>
            <w:tcW w:w="7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土建、安装等，具体以工程量清单及图纸为准。总建筑面积169811.52平方米，其中地下室建筑面积33372.4平方米。 </w:t>
            </w:r>
          </w:p>
        </w:tc>
      </w:tr>
      <w:tr w:rsidR="00C10B64" w:rsidRPr="00C10B64" w:rsidTr="00C10B64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合 同 价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41017.7415</w:t>
            </w: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万元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质量标准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 合格 </w:t>
            </w:r>
          </w:p>
        </w:tc>
      </w:tr>
      <w:tr w:rsidR="00C10B64" w:rsidRPr="00C10B64" w:rsidTr="00C10B64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开竣工时间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2016-08-10 </w:t>
            </w:r>
            <w:r w:rsidRPr="00C10B64">
              <w:rPr>
                <w:rFonts w:ascii="宋体" w:eastAsia="宋体" w:hAnsi="宋体" w:cs="宋体" w:hint="eastAsia"/>
                <w:color w:val="000000"/>
                <w:sz w:val="27"/>
              </w:rPr>
              <w:t> </w:t>
            </w: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——</w:t>
            </w: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2019-10-24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合同工期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1170</w:t>
            </w: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日历天</w:t>
            </w:r>
          </w:p>
        </w:tc>
      </w:tr>
      <w:tr w:rsidR="00C10B64" w:rsidRPr="00C10B64" w:rsidTr="00C10B64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委托经办人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徐怀送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联系电话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0B64" w:rsidRPr="00C10B64" w:rsidRDefault="00C10B64" w:rsidP="00C10B6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C10B64">
              <w:rPr>
                <w:rFonts w:ascii="宋体" w:eastAsia="宋体" w:hAnsi="宋体" w:cs="宋体" w:hint="eastAsia"/>
                <w:color w:val="008C10"/>
                <w:sz w:val="27"/>
              </w:rPr>
              <w:t> 13587867717 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97B00"/>
    <w:rsid w:val="001C7BB8"/>
    <w:rsid w:val="00323B43"/>
    <w:rsid w:val="003623E9"/>
    <w:rsid w:val="003D37D8"/>
    <w:rsid w:val="00426133"/>
    <w:rsid w:val="004358AB"/>
    <w:rsid w:val="00496E2A"/>
    <w:rsid w:val="0050348B"/>
    <w:rsid w:val="008B7726"/>
    <w:rsid w:val="00C10B6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6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C10B64"/>
    <w:rPr>
      <w:b/>
      <w:bCs/>
    </w:rPr>
  </w:style>
  <w:style w:type="character" w:customStyle="1" w:styleId="itemapproved">
    <w:name w:val="itemapproved"/>
    <w:basedOn w:val="a0"/>
    <w:rsid w:val="00C10B64"/>
  </w:style>
  <w:style w:type="character" w:customStyle="1" w:styleId="apple-converted-space">
    <w:name w:val="apple-converted-space"/>
    <w:basedOn w:val="a0"/>
    <w:rsid w:val="00C10B64"/>
  </w:style>
  <w:style w:type="paragraph" w:styleId="a5">
    <w:name w:val="Balloon Text"/>
    <w:basedOn w:val="a"/>
    <w:link w:val="Char"/>
    <w:uiPriority w:val="99"/>
    <w:semiHidden/>
    <w:unhideWhenUsed/>
    <w:rsid w:val="00C10B6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10B6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2018-07-19T07:55:00Z</dcterms:modified>
</cp:coreProperties>
</file>